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3BD7" w14:textId="77777777" w:rsidR="00DC3204" w:rsidRPr="00FB51B5" w:rsidRDefault="009F040F" w:rsidP="00DC3204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b/>
          <w:bCs/>
        </w:rPr>
      </w:pPr>
      <w:r w:rsidRPr="00FB51B5">
        <w:rPr>
          <w:rFonts w:ascii="Times New Roman" w:hAnsi="Times New Roman" w:cs="Times New Roman"/>
          <w:b/>
          <w:bCs/>
        </w:rPr>
        <w:t xml:space="preserve">Nazwa postępowania: </w:t>
      </w:r>
    </w:p>
    <w:p w14:paraId="7AA22FCB" w14:textId="77777777" w:rsidR="00EE7C65" w:rsidRPr="00FB51B5" w:rsidRDefault="00EE7C65" w:rsidP="00EE7C65">
      <w:pPr>
        <w:rPr>
          <w:rFonts w:ascii="Times New Roman" w:hAnsi="Times New Roman"/>
        </w:rPr>
      </w:pPr>
    </w:p>
    <w:p w14:paraId="73696919" w14:textId="0AEBFA6E" w:rsidR="00EE7C65" w:rsidRPr="00FB51B5" w:rsidRDefault="00EE7C65" w:rsidP="00EE7C65">
      <w:pPr>
        <w:rPr>
          <w:rFonts w:ascii="Times New Roman" w:hAnsi="Times New Roman"/>
        </w:rPr>
      </w:pPr>
      <w:r w:rsidRPr="00FB51B5">
        <w:rPr>
          <w:rFonts w:ascii="Times New Roman" w:hAnsi="Times New Roman"/>
        </w:rPr>
        <w:t>Dotyczy: „Kompleksowa usługa dozoru i ochrony mienia w obiektach Muzeum Okręgowego w Rzeszowie w 2022 r.”</w:t>
      </w:r>
    </w:p>
    <w:p w14:paraId="2DF1DDEB" w14:textId="77777777" w:rsidR="00EE7C65" w:rsidRPr="00FB51B5" w:rsidRDefault="00EE7C65" w:rsidP="00EE7C65">
      <w:pPr>
        <w:rPr>
          <w:rFonts w:ascii="Times New Roman" w:hAnsi="Times New Roman"/>
        </w:rPr>
      </w:pPr>
      <w:proofErr w:type="spellStart"/>
      <w:r w:rsidRPr="00FB51B5">
        <w:rPr>
          <w:rFonts w:ascii="Times New Roman" w:hAnsi="Times New Roman"/>
        </w:rPr>
        <w:t>ozn</w:t>
      </w:r>
      <w:proofErr w:type="spellEnd"/>
      <w:r w:rsidRPr="00FB51B5">
        <w:rPr>
          <w:rFonts w:ascii="Times New Roman" w:hAnsi="Times New Roman"/>
        </w:rPr>
        <w:t>. post.: MOR/ZP-26/4/2021</w:t>
      </w:r>
    </w:p>
    <w:p w14:paraId="140E1F52" w14:textId="7CD448E1" w:rsidR="005C4B7F" w:rsidRPr="00FB51B5" w:rsidRDefault="005C4B7F" w:rsidP="009F040F">
      <w:pPr>
        <w:pStyle w:val="Akapitzlist"/>
        <w:ind w:left="0"/>
        <w:rPr>
          <w:rFonts w:ascii="Times New Roman" w:eastAsia="Times New Roman" w:hAnsi="Times New Roman"/>
          <w:lang w:eastAsia="pl-PL"/>
        </w:rPr>
      </w:pPr>
    </w:p>
    <w:p w14:paraId="7B8EAA1C" w14:textId="29E165D0" w:rsidR="005C4B7F" w:rsidRPr="00FB51B5" w:rsidRDefault="005C4B7F" w:rsidP="005C4B7F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lang w:eastAsia="pl-PL"/>
        </w:rPr>
      </w:pPr>
      <w:r w:rsidRPr="00FB51B5">
        <w:rPr>
          <w:rFonts w:ascii="Times New Roman" w:hAnsi="Times New Roman"/>
          <w:b/>
          <w:bCs/>
        </w:rPr>
        <w:t xml:space="preserve">Identyfikator postępowania  w </w:t>
      </w:r>
      <w:proofErr w:type="spellStart"/>
      <w:r w:rsidRPr="00FB51B5">
        <w:rPr>
          <w:rFonts w:ascii="Times New Roman" w:eastAsia="Times New Roman" w:hAnsi="Times New Roman"/>
          <w:b/>
          <w:bCs/>
          <w:lang w:eastAsia="pl-PL"/>
        </w:rPr>
        <w:t>Miniportalu</w:t>
      </w:r>
      <w:proofErr w:type="spellEnd"/>
      <w:r w:rsidRPr="00FB51B5">
        <w:rPr>
          <w:rFonts w:ascii="Times New Roman" w:eastAsia="Times New Roman" w:hAnsi="Times New Roman"/>
          <w:lang w:eastAsia="pl-PL"/>
        </w:rPr>
        <w:t xml:space="preserve">: </w:t>
      </w:r>
      <w:r w:rsidR="000052C5" w:rsidRPr="00FB51B5">
        <w:rPr>
          <w:rFonts w:ascii="Times New Roman" w:eastAsia="Times New Roman" w:hAnsi="Times New Roman"/>
          <w:lang w:eastAsia="pl-PL"/>
        </w:rPr>
        <w:t xml:space="preserve"> </w:t>
      </w:r>
      <w:r w:rsidR="000052C5" w:rsidRPr="00FB51B5">
        <w:rPr>
          <w:rFonts w:ascii="Times New Roman" w:eastAsia="Times New Roman" w:hAnsi="Times New Roman"/>
          <w:lang w:eastAsia="pl-PL"/>
        </w:rPr>
        <w:t>5bfc047e-179f-4683-8952-de106ab30bea</w:t>
      </w:r>
    </w:p>
    <w:p w14:paraId="6898354F" w14:textId="77777777" w:rsidR="005C4B7F" w:rsidRPr="00FB51B5" w:rsidRDefault="005C4B7F" w:rsidP="005C4B7F">
      <w:pPr>
        <w:pStyle w:val="Akapitzlist"/>
        <w:ind w:left="360"/>
        <w:rPr>
          <w:rFonts w:ascii="Times New Roman" w:eastAsia="Times New Roman" w:hAnsi="Times New Roman"/>
          <w:lang w:eastAsia="pl-PL"/>
        </w:rPr>
      </w:pPr>
    </w:p>
    <w:p w14:paraId="6FA2800F" w14:textId="3FAA2031" w:rsidR="005C4B7F" w:rsidRPr="00FB51B5" w:rsidRDefault="005C4B7F" w:rsidP="005C4B7F">
      <w:pPr>
        <w:pStyle w:val="Akapitzlist"/>
        <w:numPr>
          <w:ilvl w:val="0"/>
          <w:numId w:val="1"/>
        </w:numPr>
        <w:rPr>
          <w:rFonts w:ascii="Times New Roman" w:hAnsi="Times New Roman"/>
          <w:bCs/>
        </w:rPr>
      </w:pPr>
      <w:r w:rsidRPr="00FB51B5">
        <w:rPr>
          <w:rFonts w:ascii="Times New Roman" w:hAnsi="Times New Roman"/>
          <w:b/>
        </w:rPr>
        <w:t>Nr referencyjny postępowania:</w:t>
      </w:r>
      <w:r w:rsidRPr="00FB51B5">
        <w:rPr>
          <w:rFonts w:ascii="Times New Roman" w:hAnsi="Times New Roman"/>
          <w:bCs/>
        </w:rPr>
        <w:t xml:space="preserve"> MOR/ZP-26/</w:t>
      </w:r>
      <w:r w:rsidR="00EE7C65" w:rsidRPr="00FB51B5">
        <w:rPr>
          <w:rFonts w:ascii="Times New Roman" w:hAnsi="Times New Roman"/>
          <w:bCs/>
        </w:rPr>
        <w:t>4</w:t>
      </w:r>
      <w:r w:rsidRPr="00FB51B5">
        <w:rPr>
          <w:rFonts w:ascii="Times New Roman" w:hAnsi="Times New Roman"/>
          <w:bCs/>
        </w:rPr>
        <w:t>/2021</w:t>
      </w:r>
    </w:p>
    <w:p w14:paraId="48179F95" w14:textId="77777777" w:rsidR="005C4B7F" w:rsidRPr="00FB51B5" w:rsidRDefault="005C4B7F" w:rsidP="005C4B7F">
      <w:pPr>
        <w:pStyle w:val="Akapitzlist"/>
        <w:ind w:left="0"/>
        <w:rPr>
          <w:rFonts w:ascii="Times New Roman" w:hAnsi="Times New Roman"/>
        </w:rPr>
      </w:pPr>
    </w:p>
    <w:p w14:paraId="4D51F2C4" w14:textId="70845F9B" w:rsidR="005C4B7F" w:rsidRPr="00FB51B5" w:rsidRDefault="005C4B7F" w:rsidP="005C4B7F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lang w:eastAsia="pl-PL"/>
        </w:rPr>
      </w:pPr>
      <w:r w:rsidRPr="00FB51B5">
        <w:rPr>
          <w:rFonts w:ascii="Times New Roman" w:hAnsi="Times New Roman"/>
          <w:b/>
          <w:bCs/>
        </w:rPr>
        <w:t>Nr ogłoszenia w BZP:</w:t>
      </w:r>
      <w:r w:rsidRPr="00FB51B5">
        <w:rPr>
          <w:rFonts w:ascii="Times New Roman" w:hAnsi="Times New Roman"/>
        </w:rPr>
        <w:t xml:space="preserve"> </w:t>
      </w:r>
      <w:r w:rsidRPr="00FB51B5">
        <w:rPr>
          <w:rFonts w:ascii="Times New Roman" w:eastAsia="Times New Roman" w:hAnsi="Times New Roman"/>
          <w:lang w:eastAsia="pl-PL"/>
        </w:rPr>
        <w:t xml:space="preserve"> </w:t>
      </w:r>
      <w:r w:rsidR="000052C5" w:rsidRPr="00FB51B5">
        <w:rPr>
          <w:rFonts w:ascii="Times New Roman" w:eastAsia="Times New Roman" w:hAnsi="Times New Roman"/>
          <w:lang w:eastAsia="pl-PL"/>
        </w:rPr>
        <w:t>2021/BZP 00287942/01</w:t>
      </w:r>
    </w:p>
    <w:p w14:paraId="658D0FC2" w14:textId="10A77F92" w:rsidR="005C4B7F" w:rsidRPr="005C4B7F" w:rsidRDefault="005C4B7F" w:rsidP="005C4B7F">
      <w:pPr>
        <w:pStyle w:val="Akapitzlist"/>
        <w:ind w:left="360"/>
        <w:rPr>
          <w:rFonts w:ascii="Times New Roman" w:eastAsia="Times New Roman" w:hAnsi="Times New Roman"/>
          <w:lang w:eastAsia="pl-PL"/>
        </w:rPr>
      </w:pPr>
      <w:r w:rsidRPr="00FB51B5">
        <w:rPr>
          <w:rFonts w:ascii="Times New Roman" w:eastAsia="Times New Roman" w:hAnsi="Times New Roman"/>
          <w:lang w:eastAsia="pl-PL"/>
        </w:rPr>
        <w:t xml:space="preserve">Data: </w:t>
      </w:r>
      <w:r w:rsidR="000052C5" w:rsidRPr="00FB51B5">
        <w:rPr>
          <w:rFonts w:ascii="Times New Roman" w:eastAsia="Times New Roman" w:hAnsi="Times New Roman"/>
          <w:lang w:eastAsia="pl-PL"/>
        </w:rPr>
        <w:t>29.11.2021 r.</w:t>
      </w:r>
    </w:p>
    <w:p w14:paraId="374847F6" w14:textId="77777777" w:rsidR="009F040F" w:rsidRPr="000147DA" w:rsidRDefault="009F040F" w:rsidP="009F040F">
      <w:pPr>
        <w:pStyle w:val="Akapitzlist"/>
        <w:ind w:left="360"/>
        <w:rPr>
          <w:rFonts w:ascii="Times New Roman" w:hAnsi="Times New Roman"/>
          <w:bCs/>
        </w:rPr>
      </w:pPr>
    </w:p>
    <w:p w14:paraId="621B2481" w14:textId="77777777" w:rsidR="009F040F" w:rsidRPr="000147DA" w:rsidRDefault="009F040F" w:rsidP="00DC3A87">
      <w:pPr>
        <w:spacing w:after="0"/>
        <w:rPr>
          <w:rFonts w:ascii="Times New Roman" w:hAnsi="Times New Roman" w:cs="Times New Roman"/>
        </w:rPr>
      </w:pPr>
    </w:p>
    <w:sectPr w:rsidR="009F040F" w:rsidRPr="000147DA" w:rsidSect="007811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7699B" w14:textId="77777777" w:rsidR="00841328" w:rsidRDefault="00841328" w:rsidP="00A97719">
      <w:pPr>
        <w:spacing w:after="0" w:line="240" w:lineRule="auto"/>
      </w:pPr>
      <w:r>
        <w:separator/>
      </w:r>
    </w:p>
  </w:endnote>
  <w:endnote w:type="continuationSeparator" w:id="0">
    <w:p w14:paraId="1BF2B0AA" w14:textId="77777777" w:rsidR="00841328" w:rsidRDefault="00841328" w:rsidP="00A9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28B17" w14:textId="77777777" w:rsidR="00841328" w:rsidRDefault="00841328" w:rsidP="00A97719">
      <w:pPr>
        <w:spacing w:after="0" w:line="240" w:lineRule="auto"/>
      </w:pPr>
      <w:r>
        <w:separator/>
      </w:r>
    </w:p>
  </w:footnote>
  <w:footnote w:type="continuationSeparator" w:id="0">
    <w:p w14:paraId="52A3099B" w14:textId="77777777" w:rsidR="00841328" w:rsidRDefault="00841328" w:rsidP="00A9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621F" w14:textId="77777777" w:rsidR="00EE7C65" w:rsidRPr="00EE7C65" w:rsidRDefault="00EE7C65" w:rsidP="00EE7C65">
    <w:pPr>
      <w:pStyle w:val="Nagwek"/>
      <w:jc w:val="center"/>
      <w:rPr>
        <w:sz w:val="16"/>
        <w:szCs w:val="16"/>
      </w:rPr>
    </w:pPr>
    <w:r w:rsidRPr="00EE7C65">
      <w:rPr>
        <w:sz w:val="16"/>
        <w:szCs w:val="16"/>
      </w:rPr>
      <w:t>Dotyczy: „Kompleksowa usługa dozoru i ochrony mienia w obiektach Muzeum Okręgowego w Rzeszowie w 2022 r.”</w:t>
    </w:r>
  </w:p>
  <w:p w14:paraId="7D793A11" w14:textId="77777777" w:rsidR="00EE7C65" w:rsidRPr="00EE7C65" w:rsidRDefault="00EE7C65" w:rsidP="00EE7C65">
    <w:pPr>
      <w:pStyle w:val="Nagwek"/>
      <w:jc w:val="center"/>
      <w:rPr>
        <w:sz w:val="16"/>
        <w:szCs w:val="16"/>
      </w:rPr>
    </w:pPr>
    <w:proofErr w:type="spellStart"/>
    <w:r w:rsidRPr="00EE7C65">
      <w:rPr>
        <w:sz w:val="16"/>
        <w:szCs w:val="16"/>
      </w:rPr>
      <w:t>ozn</w:t>
    </w:r>
    <w:proofErr w:type="spellEnd"/>
    <w:r w:rsidRPr="00EE7C65">
      <w:rPr>
        <w:sz w:val="16"/>
        <w:szCs w:val="16"/>
      </w:rPr>
      <w:t>. post.: MOR/ZP-26/4/2021</w:t>
    </w:r>
  </w:p>
  <w:p w14:paraId="11FBADBD" w14:textId="77777777" w:rsidR="00A97719" w:rsidRDefault="00A977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26718"/>
    <w:multiLevelType w:val="hybridMultilevel"/>
    <w:tmpl w:val="D996D5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87"/>
    <w:rsid w:val="000052C5"/>
    <w:rsid w:val="000147DA"/>
    <w:rsid w:val="000A14BB"/>
    <w:rsid w:val="00183AD8"/>
    <w:rsid w:val="00221BE2"/>
    <w:rsid w:val="002E109A"/>
    <w:rsid w:val="005C4B7F"/>
    <w:rsid w:val="006C0D28"/>
    <w:rsid w:val="0078112E"/>
    <w:rsid w:val="00841314"/>
    <w:rsid w:val="00841328"/>
    <w:rsid w:val="009907C2"/>
    <w:rsid w:val="009F040F"/>
    <w:rsid w:val="00A43CDC"/>
    <w:rsid w:val="00A97719"/>
    <w:rsid w:val="00B353BC"/>
    <w:rsid w:val="00DC3204"/>
    <w:rsid w:val="00DC3A87"/>
    <w:rsid w:val="00ED7855"/>
    <w:rsid w:val="00EE7C65"/>
    <w:rsid w:val="00FB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8FB1"/>
  <w15:docId w15:val="{2EE2225E-C241-4CE6-B761-FF7F738B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1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Podsis rysunku,Akapit z listą numerowaną,CW_Lista,Numerowanie,Obiekt,List Paragraph1"/>
    <w:basedOn w:val="Normalny"/>
    <w:link w:val="AkapitzlistZnak"/>
    <w:uiPriority w:val="34"/>
    <w:qFormat/>
    <w:rsid w:val="009F040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Wypunktowanie Znak,Podsis rysunku Znak,Akapit z listą numerowaną Znak,CW_Lista Znak,Numerowanie Znak,Obiekt Znak,List Paragraph1 Znak"/>
    <w:link w:val="Akapitzlist"/>
    <w:uiPriority w:val="34"/>
    <w:qFormat/>
    <w:locked/>
    <w:rsid w:val="009F040F"/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97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719"/>
  </w:style>
  <w:style w:type="paragraph" w:styleId="Stopka">
    <w:name w:val="footer"/>
    <w:basedOn w:val="Normalny"/>
    <w:link w:val="StopkaZnak"/>
    <w:uiPriority w:val="99"/>
    <w:unhideWhenUsed/>
    <w:rsid w:val="00A97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719"/>
  </w:style>
  <w:style w:type="paragraph" w:styleId="Tekstdymka">
    <w:name w:val="Balloon Text"/>
    <w:basedOn w:val="Normalny"/>
    <w:link w:val="TekstdymkaZnak"/>
    <w:uiPriority w:val="99"/>
    <w:semiHidden/>
    <w:unhideWhenUsed/>
    <w:rsid w:val="00A9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303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Muzeum Okręgowe w Rzeszowie</cp:lastModifiedBy>
  <cp:revision>5</cp:revision>
  <dcterms:created xsi:type="dcterms:W3CDTF">2021-05-05T05:16:00Z</dcterms:created>
  <dcterms:modified xsi:type="dcterms:W3CDTF">2021-11-29T09:17:00Z</dcterms:modified>
</cp:coreProperties>
</file>