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B594" w14:textId="3B24EAFE" w:rsidR="009E6C9E" w:rsidRDefault="005F5FEB" w:rsidP="00F14C80">
      <w:pPr>
        <w:pStyle w:val="Akapitzlist"/>
        <w:ind w:left="786"/>
        <w:jc w:val="right"/>
      </w:pPr>
      <w:r>
        <w:t xml:space="preserve">      </w:t>
      </w:r>
    </w:p>
    <w:p w14:paraId="4AD9A922" w14:textId="165B724C" w:rsidR="00627979" w:rsidRPr="00B613C4" w:rsidRDefault="00F14C80" w:rsidP="00F14C80">
      <w:pPr>
        <w:jc w:val="right"/>
        <w:rPr>
          <w:rFonts w:ascii="Times New Roman" w:hAnsi="Times New Roman"/>
          <w:b/>
        </w:rPr>
      </w:pPr>
      <w:r w:rsidRPr="00B613C4">
        <w:rPr>
          <w:rFonts w:ascii="Times New Roman" w:hAnsi="Times New Roman"/>
          <w:b/>
        </w:rPr>
        <w:t>Załącznik nr</w:t>
      </w:r>
      <w:r w:rsidR="001C60A6">
        <w:rPr>
          <w:rFonts w:ascii="Times New Roman" w:hAnsi="Times New Roman"/>
          <w:b/>
        </w:rPr>
        <w:t xml:space="preserve"> </w:t>
      </w:r>
      <w:r w:rsidR="00725BC2">
        <w:rPr>
          <w:rFonts w:ascii="Times New Roman" w:hAnsi="Times New Roman"/>
          <w:b/>
        </w:rPr>
        <w:t>3</w:t>
      </w:r>
      <w:r w:rsidR="00776FA0" w:rsidRPr="00B613C4">
        <w:rPr>
          <w:rFonts w:ascii="Times New Roman" w:hAnsi="Times New Roman"/>
          <w:b/>
        </w:rPr>
        <w:t xml:space="preserve"> </w:t>
      </w:r>
      <w:r w:rsidR="00627979" w:rsidRPr="00B613C4">
        <w:rPr>
          <w:rFonts w:ascii="Times New Roman" w:hAnsi="Times New Roman"/>
          <w:b/>
        </w:rPr>
        <w:t>do SIWZ</w:t>
      </w:r>
    </w:p>
    <w:p w14:paraId="1B3A6A4D" w14:textId="77777777" w:rsidR="009E6C9E" w:rsidRDefault="009E6C9E" w:rsidP="00F14C80">
      <w:pPr>
        <w:spacing w:before="120" w:after="120" w:line="240" w:lineRule="auto"/>
        <w:rPr>
          <w:rFonts w:ascii="Times New Roman" w:hAnsi="Times New Roman"/>
          <w:b/>
          <w:caps/>
          <w:sz w:val="20"/>
          <w:szCs w:val="20"/>
          <w:lang w:eastAsia="en-GB"/>
        </w:rPr>
      </w:pPr>
    </w:p>
    <w:p w14:paraId="2B0CC37F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14:paraId="23B4A978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14:paraId="64D61B43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04E0BBCD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3C914E83" w14:textId="77777777" w:rsidR="00627979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066359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14:paraId="2D7DC36B" w14:textId="77777777" w:rsidR="00AB3B6D" w:rsidRPr="00AB3B6D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AB3B6D">
        <w:rPr>
          <w:rFonts w:ascii="Times New Roman" w:hAnsi="Times New Roman"/>
          <w:b/>
        </w:rPr>
        <w:t>określający przynależność lub brak przynależności do tej samej grupy kapitałowej</w:t>
      </w:r>
    </w:p>
    <w:p w14:paraId="4CBEB2D1" w14:textId="77777777" w:rsidR="00776FA0" w:rsidRPr="00066359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4EA9F083" w14:textId="36B10612" w:rsidR="00725BC2" w:rsidRDefault="00627979" w:rsidP="00D4534C">
      <w:pPr>
        <w:jc w:val="center"/>
        <w:rPr>
          <w:rFonts w:ascii="Times New Roman" w:hAnsi="Times New Roman"/>
          <w:sz w:val="24"/>
          <w:szCs w:val="24"/>
        </w:rPr>
      </w:pPr>
      <w:r w:rsidRPr="00187229">
        <w:rPr>
          <w:rFonts w:ascii="Times New Roman" w:eastAsia="Times New Roman" w:hAnsi="Times New Roman"/>
          <w:lang w:eastAsia="pl-PL"/>
        </w:rPr>
        <w:t xml:space="preserve">Dotyczy przetargu nieograniczonego </w:t>
      </w:r>
      <w:r w:rsidR="00776FA0" w:rsidRPr="00187229">
        <w:rPr>
          <w:rFonts w:ascii="Times New Roman" w:eastAsia="Times New Roman" w:hAnsi="Times New Roman"/>
          <w:lang w:eastAsia="pl-PL"/>
        </w:rPr>
        <w:t>znak</w:t>
      </w:r>
      <w:r w:rsidR="00275058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187229">
        <w:rPr>
          <w:rFonts w:ascii="Times New Roman" w:eastAsia="Times New Roman" w:hAnsi="Times New Roman"/>
          <w:lang w:eastAsia="pl-PL"/>
        </w:rPr>
        <w:t>:</w:t>
      </w:r>
      <w:r w:rsidR="004F37B9" w:rsidRPr="00187229">
        <w:rPr>
          <w:rFonts w:ascii="Times New Roman" w:hAnsi="Times New Roman"/>
          <w:b/>
        </w:rPr>
        <w:t xml:space="preserve">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876600">
        <w:rPr>
          <w:rFonts w:ascii="Times New Roman" w:hAnsi="Times New Roman"/>
          <w:b/>
          <w:sz w:val="24"/>
          <w:szCs w:val="24"/>
        </w:rPr>
        <w:t>13</w:t>
      </w:r>
      <w:r w:rsidR="0080030B" w:rsidRPr="0080030B">
        <w:rPr>
          <w:rFonts w:ascii="Times New Roman" w:hAnsi="Times New Roman"/>
          <w:b/>
          <w:sz w:val="24"/>
          <w:szCs w:val="24"/>
        </w:rPr>
        <w:t>/201</w:t>
      </w:r>
      <w:r w:rsidR="00725BC2">
        <w:rPr>
          <w:rFonts w:ascii="Times New Roman" w:hAnsi="Times New Roman"/>
          <w:b/>
          <w:sz w:val="24"/>
          <w:szCs w:val="24"/>
        </w:rPr>
        <w:t>9</w:t>
      </w:r>
      <w:r w:rsidR="0080030B">
        <w:rPr>
          <w:rFonts w:ascii="Times New Roman" w:hAnsi="Times New Roman"/>
          <w:sz w:val="24"/>
          <w:szCs w:val="24"/>
        </w:rPr>
        <w:t xml:space="preserve"> </w:t>
      </w:r>
      <w:r w:rsidR="00187229" w:rsidRPr="00187229">
        <w:rPr>
          <w:rFonts w:ascii="Times New Roman" w:hAnsi="Times New Roman"/>
          <w:sz w:val="24"/>
          <w:szCs w:val="24"/>
        </w:rPr>
        <w:t>na realizację zadania</w:t>
      </w:r>
      <w:r w:rsidR="00A6415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622BACD4" w14:textId="3014ED46" w:rsidR="00776FA0" w:rsidRDefault="00324DF0" w:rsidP="00324DF0">
      <w:pPr>
        <w:tabs>
          <w:tab w:val="num" w:pos="1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24DF0">
        <w:rPr>
          <w:rFonts w:ascii="Times New Roman" w:hAnsi="Times New Roman"/>
          <w:b/>
          <w:bCs/>
        </w:rPr>
        <w:t>„Zakup sprzętu do digitalizacji dla Muzeum Okręgowego w Rzeszowie, w ramach realizacji projektu EtnoCarpathia”.</w:t>
      </w:r>
    </w:p>
    <w:p w14:paraId="2DDF5FF9" w14:textId="77777777" w:rsidR="00324DF0" w:rsidRPr="00066359" w:rsidRDefault="00324DF0" w:rsidP="00324DF0">
      <w:pPr>
        <w:tabs>
          <w:tab w:val="num" w:pos="1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923980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/>
          <w:szCs w:val="20"/>
          <w:lang w:eastAsia="pl-PL"/>
        </w:rPr>
        <w:t>INFORMACJA DOTYCZĄCA GRUPY KAPITAŁOWEJ</w:t>
      </w:r>
    </w:p>
    <w:p w14:paraId="44B4C056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65437F1A" w14:textId="375C7C5E" w:rsidR="00AC4F56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W związku z ubieganiem się o udzielenie zamówienia publicznego 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>znak</w:t>
      </w:r>
      <w:r w:rsidR="00275058">
        <w:rPr>
          <w:rFonts w:ascii="Times New Roman" w:eastAsia="Times New Roman" w:hAnsi="Times New Roman" w:cs="Arial"/>
          <w:szCs w:val="20"/>
          <w:lang w:eastAsia="pl-PL"/>
        </w:rPr>
        <w:t xml:space="preserve"> sprawy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 xml:space="preserve">: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876600">
        <w:rPr>
          <w:rFonts w:ascii="Times New Roman" w:hAnsi="Times New Roman"/>
          <w:b/>
          <w:sz w:val="24"/>
          <w:szCs w:val="24"/>
        </w:rPr>
        <w:t>13</w:t>
      </w:r>
      <w:r w:rsidR="0080030B" w:rsidRPr="0080030B">
        <w:rPr>
          <w:rFonts w:ascii="Times New Roman" w:hAnsi="Times New Roman"/>
          <w:b/>
          <w:sz w:val="24"/>
          <w:szCs w:val="24"/>
        </w:rPr>
        <w:t>/201</w:t>
      </w:r>
      <w:r w:rsidR="00725BC2">
        <w:rPr>
          <w:rFonts w:ascii="Times New Roman" w:hAnsi="Times New Roman"/>
          <w:b/>
          <w:sz w:val="24"/>
          <w:szCs w:val="24"/>
        </w:rPr>
        <w:t>9</w:t>
      </w:r>
    </w:p>
    <w:p w14:paraId="696FFCCF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informuję, iż:*</w:t>
      </w:r>
    </w:p>
    <w:p w14:paraId="08426E6A" w14:textId="721C05E0" w:rsidR="00627979" w:rsidRPr="00066359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do tej samej grupy kapitałowej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w rozumieniu ustawy z dnia 16 lutego 2007 r. o ochronie konkurencji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br/>
        <w:t>i konsumentów (</w:t>
      </w:r>
      <w:r w:rsidR="00725BC2" w:rsidRPr="00725BC2">
        <w:rPr>
          <w:rFonts w:ascii="Times New Roman" w:hAnsi="Times New Roman"/>
        </w:rPr>
        <w:t>Dz.U. 2019</w:t>
      </w:r>
      <w:r w:rsidR="00876600">
        <w:rPr>
          <w:rFonts w:ascii="Times New Roman" w:hAnsi="Times New Roman"/>
        </w:rPr>
        <w:t>,</w:t>
      </w:r>
      <w:r w:rsidR="00725BC2" w:rsidRPr="00725BC2">
        <w:rPr>
          <w:rFonts w:ascii="Times New Roman" w:hAnsi="Times New Roman"/>
        </w:rPr>
        <w:t xml:space="preserve"> poz. 369</w:t>
      </w:r>
      <w:r w:rsidR="00F5678B">
        <w:rPr>
          <w:rFonts w:ascii="Times New Roman" w:eastAsia="Times New Roman" w:hAnsi="Times New Roman" w:cs="Arial"/>
          <w:szCs w:val="20"/>
          <w:lang w:eastAsia="pl-PL"/>
        </w:rPr>
        <w:t xml:space="preserve">)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>należą następujące podmioty:</w:t>
      </w:r>
    </w:p>
    <w:p w14:paraId="77928A7B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BD796CE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8C13C12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82A5336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2AC6FBD6" w14:textId="77777777" w:rsidR="00627979" w:rsidRPr="00066359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nie należę/nie należymy do grupy kapitałowej.</w:t>
      </w:r>
    </w:p>
    <w:p w14:paraId="2EB80394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646E1F80" w14:textId="77777777"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14:paraId="6FBB706D" w14:textId="77777777" w:rsidR="00776FA0" w:rsidRPr="00E47D47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u w:val="single"/>
          <w:lang w:eastAsia="pl-PL"/>
        </w:rPr>
      </w:pPr>
      <w:r w:rsidRPr="00E47D47">
        <w:rPr>
          <w:rFonts w:ascii="Times New Roman" w:eastAsia="Times New Roman" w:hAnsi="Times New Roman" w:cs="Arial"/>
          <w:szCs w:val="20"/>
          <w:u w:val="single"/>
          <w:lang w:eastAsia="pl-PL"/>
        </w:rPr>
        <w:t>Wykonawca musi wybrać pkt 1 lub pkt 2.</w:t>
      </w:r>
    </w:p>
    <w:p w14:paraId="04D4FA44" w14:textId="77777777"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7991AF22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14:paraId="64F8A08A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133AB45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263E4771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3E477791" w14:textId="77777777"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92F4A" w14:textId="77777777" w:rsidR="00533C77" w:rsidRDefault="00533C77" w:rsidP="005F5FEB">
      <w:pPr>
        <w:spacing w:after="0" w:line="240" w:lineRule="auto"/>
      </w:pPr>
      <w:r>
        <w:separator/>
      </w:r>
    </w:p>
  </w:endnote>
  <w:endnote w:type="continuationSeparator" w:id="0">
    <w:p w14:paraId="2E373E72" w14:textId="77777777" w:rsidR="00533C77" w:rsidRDefault="00533C77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EndPr/>
        <w:sdtContent>
          <w:p w14:paraId="42EEF308" w14:textId="77777777"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EE4D60" w14:textId="77777777" w:rsidR="00275058" w:rsidRPr="00C846B5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1B430D" w14:textId="77777777" w:rsidR="00275058" w:rsidRPr="00C846B5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58E82822" w14:textId="796D75F0" w:rsidR="00D4534C" w:rsidRPr="00C846B5" w:rsidRDefault="00D4534C" w:rsidP="00D4534C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>Z</w:t>
            </w:r>
            <w:r w:rsidR="00725BC2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 xml:space="preserve">mówienie publiczne </w:t>
            </w:r>
            <w:r w:rsidR="00725BC2">
              <w:rPr>
                <w:rFonts w:ascii="Times New Roman" w:hAnsi="Times New Roman"/>
                <w:i/>
                <w:sz w:val="16"/>
                <w:szCs w:val="16"/>
              </w:rPr>
              <w:t xml:space="preserve">na </w:t>
            </w:r>
            <w:r w:rsidR="00324DF0" w:rsidRPr="00324DF0">
              <w:rPr>
                <w:rFonts w:ascii="Times New Roman" w:hAnsi="Times New Roman"/>
                <w:i/>
                <w:sz w:val="16"/>
                <w:szCs w:val="16"/>
              </w:rPr>
              <w:t>„Zakup sprzętu do digitalizacji dla Muzeum Okręgowego w Rzeszowie, w ramach realizacji projektu EtnoCarpathia”.</w:t>
            </w:r>
          </w:p>
          <w:p w14:paraId="5D587518" w14:textId="77777777" w:rsidR="00F14C80" w:rsidRPr="00C846B5" w:rsidRDefault="00533C77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FEBD" w14:textId="77777777" w:rsidR="00533C77" w:rsidRDefault="00533C77" w:rsidP="005F5FEB">
      <w:pPr>
        <w:spacing w:after="0" w:line="240" w:lineRule="auto"/>
      </w:pPr>
      <w:r>
        <w:separator/>
      </w:r>
    </w:p>
  </w:footnote>
  <w:footnote w:type="continuationSeparator" w:id="0">
    <w:p w14:paraId="00487291" w14:textId="77777777" w:rsidR="00533C77" w:rsidRDefault="00533C77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85CE3"/>
    <w:rsid w:val="000A3435"/>
    <w:rsid w:val="000A6462"/>
    <w:rsid w:val="000F767D"/>
    <w:rsid w:val="001033C2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5058"/>
    <w:rsid w:val="002B4697"/>
    <w:rsid w:val="002E4240"/>
    <w:rsid w:val="002F654A"/>
    <w:rsid w:val="00324DF0"/>
    <w:rsid w:val="003252B6"/>
    <w:rsid w:val="003307EA"/>
    <w:rsid w:val="00360FD0"/>
    <w:rsid w:val="00381940"/>
    <w:rsid w:val="00387438"/>
    <w:rsid w:val="003937D3"/>
    <w:rsid w:val="003C3337"/>
    <w:rsid w:val="00410552"/>
    <w:rsid w:val="00433D30"/>
    <w:rsid w:val="0043513C"/>
    <w:rsid w:val="0044244B"/>
    <w:rsid w:val="004A39C0"/>
    <w:rsid w:val="004B22D4"/>
    <w:rsid w:val="004C460B"/>
    <w:rsid w:val="004C49E4"/>
    <w:rsid w:val="004D6F2B"/>
    <w:rsid w:val="004F273A"/>
    <w:rsid w:val="004F37B9"/>
    <w:rsid w:val="00533C77"/>
    <w:rsid w:val="0055160C"/>
    <w:rsid w:val="00557662"/>
    <w:rsid w:val="00561C47"/>
    <w:rsid w:val="005928CE"/>
    <w:rsid w:val="005A176C"/>
    <w:rsid w:val="005A36B4"/>
    <w:rsid w:val="005E79CB"/>
    <w:rsid w:val="005F2ADB"/>
    <w:rsid w:val="005F5FEB"/>
    <w:rsid w:val="00600326"/>
    <w:rsid w:val="00627979"/>
    <w:rsid w:val="006731E4"/>
    <w:rsid w:val="00674BE4"/>
    <w:rsid w:val="00674E0A"/>
    <w:rsid w:val="006809B3"/>
    <w:rsid w:val="006911BD"/>
    <w:rsid w:val="006A5E9C"/>
    <w:rsid w:val="006B1361"/>
    <w:rsid w:val="006C131E"/>
    <w:rsid w:val="006C188B"/>
    <w:rsid w:val="006C675E"/>
    <w:rsid w:val="0070406A"/>
    <w:rsid w:val="00725BC2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40E28"/>
    <w:rsid w:val="00842FFD"/>
    <w:rsid w:val="00850BC0"/>
    <w:rsid w:val="00876600"/>
    <w:rsid w:val="0088601F"/>
    <w:rsid w:val="008923C4"/>
    <w:rsid w:val="008C4323"/>
    <w:rsid w:val="00927761"/>
    <w:rsid w:val="009442DF"/>
    <w:rsid w:val="00956081"/>
    <w:rsid w:val="009829FF"/>
    <w:rsid w:val="00987A25"/>
    <w:rsid w:val="009B57D7"/>
    <w:rsid w:val="009C417C"/>
    <w:rsid w:val="009E15FA"/>
    <w:rsid w:val="009E6C9E"/>
    <w:rsid w:val="00A05571"/>
    <w:rsid w:val="00A30A90"/>
    <w:rsid w:val="00A6415D"/>
    <w:rsid w:val="00A73C78"/>
    <w:rsid w:val="00A85507"/>
    <w:rsid w:val="00AB3B6D"/>
    <w:rsid w:val="00AC4F56"/>
    <w:rsid w:val="00AF34FD"/>
    <w:rsid w:val="00B11A92"/>
    <w:rsid w:val="00B344F7"/>
    <w:rsid w:val="00B56302"/>
    <w:rsid w:val="00B613C4"/>
    <w:rsid w:val="00BA1452"/>
    <w:rsid w:val="00BB5155"/>
    <w:rsid w:val="00C109A9"/>
    <w:rsid w:val="00C259DA"/>
    <w:rsid w:val="00C27F57"/>
    <w:rsid w:val="00C538CC"/>
    <w:rsid w:val="00C6566E"/>
    <w:rsid w:val="00C846B5"/>
    <w:rsid w:val="00C93C47"/>
    <w:rsid w:val="00CE5E27"/>
    <w:rsid w:val="00D15278"/>
    <w:rsid w:val="00D33C5B"/>
    <w:rsid w:val="00D4425E"/>
    <w:rsid w:val="00D4534C"/>
    <w:rsid w:val="00D828FF"/>
    <w:rsid w:val="00D90E9E"/>
    <w:rsid w:val="00DD6360"/>
    <w:rsid w:val="00DE171A"/>
    <w:rsid w:val="00DF0032"/>
    <w:rsid w:val="00DF2A39"/>
    <w:rsid w:val="00E215D2"/>
    <w:rsid w:val="00E47D47"/>
    <w:rsid w:val="00E50DE7"/>
    <w:rsid w:val="00E66326"/>
    <w:rsid w:val="00E730F8"/>
    <w:rsid w:val="00EA6219"/>
    <w:rsid w:val="00ED1CAF"/>
    <w:rsid w:val="00ED1CC8"/>
    <w:rsid w:val="00F07EB5"/>
    <w:rsid w:val="00F14C80"/>
    <w:rsid w:val="00F346EE"/>
    <w:rsid w:val="00F5678B"/>
    <w:rsid w:val="00F7662A"/>
    <w:rsid w:val="00FA18A2"/>
    <w:rsid w:val="00FB4767"/>
    <w:rsid w:val="00FB7308"/>
    <w:rsid w:val="00FD2F7D"/>
    <w:rsid w:val="00FF0A6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929D"/>
  <w15:docId w15:val="{98612162-F85D-4934-8EEF-1A12D89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0160-E87A-45BB-A41C-DA05302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Tomasz Kusior</cp:lastModifiedBy>
  <cp:revision>14</cp:revision>
  <dcterms:created xsi:type="dcterms:W3CDTF">2018-05-31T19:27:00Z</dcterms:created>
  <dcterms:modified xsi:type="dcterms:W3CDTF">2019-11-12T09:17:00Z</dcterms:modified>
</cp:coreProperties>
</file>